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F39" w14:textId="4DC3D595" w:rsidR="00E03A11" w:rsidRPr="00E03A11" w:rsidRDefault="00E03A11" w:rsidP="00E03A11">
      <w:pPr>
        <w:jc w:val="center"/>
        <w:rPr>
          <w:rFonts w:asciiTheme="minorEastAsia" w:hAnsiTheme="minorEastAsia" w:hint="eastAsia"/>
          <w:b/>
          <w:bCs/>
          <w:sz w:val="30"/>
          <w:szCs w:val="30"/>
        </w:rPr>
      </w:pPr>
      <w:r w:rsidRPr="00E03A11">
        <w:rPr>
          <w:rFonts w:asciiTheme="minorEastAsia" w:hAnsiTheme="minorEastAsia" w:hint="eastAsia"/>
          <w:b/>
          <w:bCs/>
          <w:sz w:val="30"/>
          <w:szCs w:val="30"/>
        </w:rPr>
        <w:t>长春理工大学研究生学位论文评阅管理办法</w:t>
      </w:r>
    </w:p>
    <w:p w14:paraId="3DDC0017" w14:textId="77777777" w:rsidR="00E03A11" w:rsidRDefault="00E03A11" w:rsidP="00E03A11"/>
    <w:p w14:paraId="6A6C6678" w14:textId="15683148" w:rsidR="00E03A11" w:rsidRDefault="00E03A11" w:rsidP="00E03A11">
      <w:pPr>
        <w:rPr>
          <w:rFonts w:hint="eastAsia"/>
        </w:rPr>
      </w:pPr>
      <w:r>
        <w:t xml:space="preserve"> </w:t>
      </w:r>
    </w:p>
    <w:p w14:paraId="5BA3FAE2" w14:textId="77777777" w:rsidR="00E03A11" w:rsidRDefault="00E03A11" w:rsidP="00E03A11">
      <w:pPr>
        <w:ind w:firstLineChars="200" w:firstLine="420"/>
        <w:rPr>
          <w:rFonts w:hint="eastAsia"/>
        </w:rPr>
      </w:pPr>
      <w:r>
        <w:rPr>
          <w:rFonts w:hint="eastAsia"/>
        </w:rPr>
        <w:t>为完善研究生质量保障体系，促进研究生学位论文质量的提高，保证研究生学位授予质量，根据《中华人民共和国学位条例》《中华人民共和国学位条例暂行实施办法》的相关规定，特制订本管理办法。</w:t>
      </w:r>
    </w:p>
    <w:p w14:paraId="3CDCA285" w14:textId="77777777" w:rsidR="00E03A11" w:rsidRDefault="00E03A11" w:rsidP="00E03A11"/>
    <w:p w14:paraId="775389CD" w14:textId="77777777" w:rsidR="00E03A11" w:rsidRDefault="00E03A11" w:rsidP="00E03A11">
      <w:pPr>
        <w:rPr>
          <w:rFonts w:hint="eastAsia"/>
        </w:rPr>
      </w:pPr>
      <w:r w:rsidRPr="00E03A11">
        <w:rPr>
          <w:rFonts w:hint="eastAsia"/>
          <w:b/>
          <w:bCs/>
        </w:rPr>
        <w:t>第一条</w:t>
      </w:r>
      <w:r w:rsidRPr="00E03A11">
        <w:rPr>
          <w:rFonts w:hint="eastAsia"/>
          <w:b/>
          <w:bCs/>
        </w:rPr>
        <w:t xml:space="preserve"> </w:t>
      </w:r>
      <w:r>
        <w:rPr>
          <w:rFonts w:hint="eastAsia"/>
        </w:rPr>
        <w:t xml:space="preserve"> </w:t>
      </w:r>
      <w:r>
        <w:rPr>
          <w:rFonts w:hint="eastAsia"/>
        </w:rPr>
        <w:t>学位论文评阅的程序</w:t>
      </w:r>
    </w:p>
    <w:p w14:paraId="5ADA743C" w14:textId="77777777" w:rsidR="00E03A11" w:rsidRDefault="00E03A11" w:rsidP="00E03A11"/>
    <w:p w14:paraId="09A9F7E5" w14:textId="77777777" w:rsidR="00E03A11" w:rsidRDefault="00E03A11" w:rsidP="00E03A11">
      <w:pPr>
        <w:rPr>
          <w:rFonts w:hint="eastAsia"/>
        </w:rPr>
      </w:pPr>
      <w:r>
        <w:rPr>
          <w:rFonts w:hint="eastAsia"/>
        </w:rPr>
        <w:t>1.</w:t>
      </w:r>
      <w:r>
        <w:rPr>
          <w:rFonts w:hint="eastAsia"/>
        </w:rPr>
        <w:t>申请。研究生须登陆研究生教育管理信息系统上传论文，提出评阅申请。导师登陆系统审阅论文，填写《研究生指导教师综合意见》，对学位论文进行学术评价、审核并提交申请。</w:t>
      </w:r>
    </w:p>
    <w:p w14:paraId="5897B45A" w14:textId="77777777" w:rsidR="00E03A11" w:rsidRDefault="00E03A11" w:rsidP="00E03A11"/>
    <w:p w14:paraId="4EEEC852" w14:textId="77777777" w:rsidR="00E03A11" w:rsidRDefault="00E03A11" w:rsidP="00E03A11">
      <w:pPr>
        <w:rPr>
          <w:rFonts w:hint="eastAsia"/>
        </w:rPr>
      </w:pPr>
      <w:r>
        <w:rPr>
          <w:rFonts w:hint="eastAsia"/>
        </w:rPr>
        <w:t>2.</w:t>
      </w:r>
      <w:r>
        <w:rPr>
          <w:rFonts w:hint="eastAsia"/>
        </w:rPr>
        <w:t>资格审查。各学院审核学位申请者资格，主要包括：①是否满足学制年限；②是否修满培养方案规定的学分；③是否完成各培养环节；④是否公开发表学术成果。博士、硕士研究生公开发表学术成果的数量和水平由各学院根据学校相关规定及学科特点制定细则。</w:t>
      </w:r>
    </w:p>
    <w:p w14:paraId="3987D3A5" w14:textId="77777777" w:rsidR="00E03A11" w:rsidRDefault="00E03A11" w:rsidP="00E03A11"/>
    <w:p w14:paraId="2ACF4353" w14:textId="77777777" w:rsidR="00E03A11" w:rsidRDefault="00E03A11" w:rsidP="00E03A11">
      <w:pPr>
        <w:rPr>
          <w:rFonts w:hint="eastAsia"/>
        </w:rPr>
      </w:pPr>
      <w:r>
        <w:rPr>
          <w:rFonts w:hint="eastAsia"/>
        </w:rPr>
        <w:t>3.</w:t>
      </w:r>
      <w:r>
        <w:rPr>
          <w:rFonts w:hint="eastAsia"/>
        </w:rPr>
        <w:t>质量审查。学位</w:t>
      </w:r>
      <w:proofErr w:type="gramStart"/>
      <w:r>
        <w:rPr>
          <w:rFonts w:hint="eastAsia"/>
        </w:rPr>
        <w:t>评定分</w:t>
      </w:r>
      <w:proofErr w:type="gramEnd"/>
      <w:r>
        <w:rPr>
          <w:rFonts w:hint="eastAsia"/>
        </w:rPr>
        <w:t>委员会须对研究生的学位论文质量及学术水平进行审查，均须进行预答辩（遵照《长春理工大学研究生学位论文预答辩管理办法》）。预答辩通过后完成提交。</w:t>
      </w:r>
    </w:p>
    <w:p w14:paraId="6C568D95" w14:textId="77777777" w:rsidR="00E03A11" w:rsidRDefault="00E03A11" w:rsidP="00E03A11"/>
    <w:p w14:paraId="4F828371" w14:textId="77777777" w:rsidR="00E03A11" w:rsidRDefault="00E03A11" w:rsidP="00E03A11">
      <w:pPr>
        <w:rPr>
          <w:rFonts w:hint="eastAsia"/>
        </w:rPr>
      </w:pPr>
      <w:r>
        <w:rPr>
          <w:rFonts w:hint="eastAsia"/>
        </w:rPr>
        <w:t>4.</w:t>
      </w:r>
      <w:r>
        <w:rPr>
          <w:rFonts w:hint="eastAsia"/>
        </w:rPr>
        <w:t>研究生学位论文须经“学位论文学术不端行为检测系统”检测，具体处理意见详见《长春理工大学关于采用“学位论文学术不端行为检测系统”对研究生学位论文进行检测的管理办法》。</w:t>
      </w:r>
    </w:p>
    <w:p w14:paraId="5CF958B2" w14:textId="77777777" w:rsidR="00E03A11" w:rsidRDefault="00E03A11" w:rsidP="00E03A11"/>
    <w:p w14:paraId="64CC8BEA" w14:textId="77777777" w:rsidR="00E03A11" w:rsidRDefault="00E03A11" w:rsidP="00E03A11">
      <w:pPr>
        <w:rPr>
          <w:rFonts w:hint="eastAsia"/>
        </w:rPr>
      </w:pPr>
      <w:r>
        <w:rPr>
          <w:rFonts w:hint="eastAsia"/>
        </w:rPr>
        <w:t>5.</w:t>
      </w:r>
      <w:r>
        <w:rPr>
          <w:rFonts w:hint="eastAsia"/>
        </w:rPr>
        <w:t>学位论文实行“双盲”评审，需要隐去研究生及导师姓名、学号、项目名称、个人简介等内容。</w:t>
      </w:r>
    </w:p>
    <w:p w14:paraId="16207563" w14:textId="77777777" w:rsidR="00E03A11" w:rsidRDefault="00E03A11" w:rsidP="00E03A11"/>
    <w:p w14:paraId="76442796" w14:textId="77777777" w:rsidR="00E03A11" w:rsidRDefault="00E03A11" w:rsidP="00E03A11">
      <w:pPr>
        <w:rPr>
          <w:rFonts w:hint="eastAsia"/>
        </w:rPr>
      </w:pPr>
      <w:r w:rsidRPr="00E03A11">
        <w:rPr>
          <w:rFonts w:hint="eastAsia"/>
          <w:b/>
          <w:bCs/>
        </w:rPr>
        <w:t>第二条</w:t>
      </w:r>
      <w:r w:rsidRPr="00E03A11">
        <w:rPr>
          <w:rFonts w:hint="eastAsia"/>
          <w:b/>
          <w:bCs/>
        </w:rPr>
        <w:t xml:space="preserve"> </w:t>
      </w:r>
      <w:r>
        <w:rPr>
          <w:rFonts w:hint="eastAsia"/>
        </w:rPr>
        <w:t xml:space="preserve"> </w:t>
      </w:r>
      <w:r>
        <w:rPr>
          <w:rFonts w:hint="eastAsia"/>
        </w:rPr>
        <w:t>学位论文评阅的时间</w:t>
      </w:r>
    </w:p>
    <w:p w14:paraId="2FAF906B" w14:textId="77777777" w:rsidR="00E03A11" w:rsidRDefault="00E03A11" w:rsidP="00E03A11"/>
    <w:p w14:paraId="7D441423" w14:textId="77777777" w:rsidR="00E03A11" w:rsidRDefault="00E03A11" w:rsidP="00E03A11">
      <w:pPr>
        <w:rPr>
          <w:rFonts w:hint="eastAsia"/>
        </w:rPr>
      </w:pPr>
      <w:r>
        <w:rPr>
          <w:rFonts w:hint="eastAsia"/>
        </w:rPr>
        <w:t>研究生学位论文评阅于每年三月份、九月份各组织一次。学校学位授予会原则上于每年六月份、十二月份各召开一次，如遇特殊情况，经校长办公会讨论决定可增加一次。</w:t>
      </w:r>
    </w:p>
    <w:p w14:paraId="37C5768E" w14:textId="77777777" w:rsidR="00E03A11" w:rsidRDefault="00E03A11" w:rsidP="00E03A11"/>
    <w:p w14:paraId="2D61F888" w14:textId="77777777" w:rsidR="00E03A11" w:rsidRDefault="00E03A11" w:rsidP="00E03A11">
      <w:pPr>
        <w:rPr>
          <w:rFonts w:hint="eastAsia"/>
        </w:rPr>
      </w:pPr>
      <w:r w:rsidRPr="00E03A11">
        <w:rPr>
          <w:rFonts w:hint="eastAsia"/>
          <w:b/>
          <w:bCs/>
        </w:rPr>
        <w:t>第三条</w:t>
      </w:r>
      <w:r>
        <w:rPr>
          <w:rFonts w:hint="eastAsia"/>
        </w:rPr>
        <w:t xml:space="preserve">  </w:t>
      </w:r>
      <w:r>
        <w:rPr>
          <w:rFonts w:hint="eastAsia"/>
        </w:rPr>
        <w:t>学位论文评阅的组织形式</w:t>
      </w:r>
    </w:p>
    <w:p w14:paraId="2288562B" w14:textId="77777777" w:rsidR="00E03A11" w:rsidRDefault="00E03A11" w:rsidP="00E03A11"/>
    <w:p w14:paraId="635E8483" w14:textId="77777777" w:rsidR="00E03A11" w:rsidRDefault="00E03A11" w:rsidP="00E03A11">
      <w:pPr>
        <w:rPr>
          <w:rFonts w:hint="eastAsia"/>
        </w:rPr>
      </w:pPr>
      <w:r>
        <w:rPr>
          <w:rFonts w:hint="eastAsia"/>
        </w:rPr>
        <w:t xml:space="preserve">1. </w:t>
      </w:r>
      <w:r>
        <w:rPr>
          <w:rFonts w:hint="eastAsia"/>
        </w:rPr>
        <w:t>研究生学位论文采用教育部平台专家评阅方式进行，由研究生院统一组织。博士研究生聘请五位具有正高级职称的同行专家（原</w:t>
      </w:r>
      <w:r>
        <w:rPr>
          <w:rFonts w:hint="eastAsia"/>
        </w:rPr>
        <w:t>211</w:t>
      </w:r>
      <w:r>
        <w:rPr>
          <w:rFonts w:hint="eastAsia"/>
        </w:rPr>
        <w:t>院校）进行双盲评审，硕士研究生聘请两位具有副高级职称及以上的同行专家进行双盲评审。</w:t>
      </w:r>
    </w:p>
    <w:p w14:paraId="3C0E8E13" w14:textId="77777777" w:rsidR="00E03A11" w:rsidRDefault="00E03A11" w:rsidP="00E03A11"/>
    <w:p w14:paraId="156D4BBE" w14:textId="77777777" w:rsidR="00E03A11" w:rsidRDefault="00E03A11" w:rsidP="00E03A11">
      <w:pPr>
        <w:rPr>
          <w:rFonts w:hint="eastAsia"/>
        </w:rPr>
      </w:pPr>
      <w:r>
        <w:rPr>
          <w:rFonts w:hint="eastAsia"/>
        </w:rPr>
        <w:t xml:space="preserve">2. </w:t>
      </w:r>
      <w:r>
        <w:rPr>
          <w:rFonts w:hint="eastAsia"/>
        </w:rPr>
        <w:t>博士、硕士研究生学位论文</w:t>
      </w:r>
      <w:proofErr w:type="gramStart"/>
      <w:r>
        <w:rPr>
          <w:rFonts w:hint="eastAsia"/>
        </w:rPr>
        <w:t>送审须</w:t>
      </w:r>
      <w:proofErr w:type="gramEnd"/>
      <w:r>
        <w:rPr>
          <w:rFonts w:hint="eastAsia"/>
        </w:rPr>
        <w:t>满足各学科规定的学术成果条件。</w:t>
      </w:r>
    </w:p>
    <w:p w14:paraId="1CFF6D86" w14:textId="77777777" w:rsidR="00E03A11" w:rsidRDefault="00E03A11" w:rsidP="00E03A11"/>
    <w:p w14:paraId="0E197BAF" w14:textId="77777777" w:rsidR="00E03A11" w:rsidRDefault="00E03A11" w:rsidP="00E03A11">
      <w:pPr>
        <w:rPr>
          <w:rFonts w:hint="eastAsia"/>
        </w:rPr>
      </w:pPr>
      <w:r>
        <w:rPr>
          <w:rFonts w:hint="eastAsia"/>
        </w:rPr>
        <w:t xml:space="preserve">3. </w:t>
      </w:r>
      <w:r>
        <w:rPr>
          <w:rFonts w:hint="eastAsia"/>
        </w:rPr>
        <w:t>所有学术成果由学位</w:t>
      </w:r>
      <w:proofErr w:type="gramStart"/>
      <w:r>
        <w:rPr>
          <w:rFonts w:hint="eastAsia"/>
        </w:rPr>
        <w:t>评定分</w:t>
      </w:r>
      <w:proofErr w:type="gramEnd"/>
      <w:r>
        <w:rPr>
          <w:rFonts w:hint="eastAsia"/>
        </w:rPr>
        <w:t>委员会审核，博士研究生成果须经研究生院复核。</w:t>
      </w:r>
    </w:p>
    <w:p w14:paraId="02AA9F6D" w14:textId="77777777" w:rsidR="00E03A11" w:rsidRDefault="00E03A11" w:rsidP="00E03A11"/>
    <w:p w14:paraId="66B2CA93" w14:textId="77777777" w:rsidR="00E03A11" w:rsidRDefault="00E03A11" w:rsidP="00E03A11">
      <w:pPr>
        <w:rPr>
          <w:rFonts w:hint="eastAsia"/>
        </w:rPr>
      </w:pPr>
      <w:r w:rsidRPr="00E03A11">
        <w:rPr>
          <w:rFonts w:hint="eastAsia"/>
          <w:b/>
          <w:bCs/>
        </w:rPr>
        <w:t>第四条</w:t>
      </w:r>
      <w:r>
        <w:rPr>
          <w:rFonts w:hint="eastAsia"/>
        </w:rPr>
        <w:t xml:space="preserve">  </w:t>
      </w:r>
      <w:r>
        <w:rPr>
          <w:rFonts w:hint="eastAsia"/>
        </w:rPr>
        <w:t>学位论文评阅意见的处理方法</w:t>
      </w:r>
    </w:p>
    <w:p w14:paraId="74124929" w14:textId="77777777" w:rsidR="00E03A11" w:rsidRDefault="00E03A11" w:rsidP="00E03A11"/>
    <w:p w14:paraId="7C8D9FFA" w14:textId="77777777" w:rsidR="00E03A11" w:rsidRDefault="00E03A11" w:rsidP="00E03A11">
      <w:pPr>
        <w:rPr>
          <w:rFonts w:hint="eastAsia"/>
        </w:rPr>
      </w:pPr>
      <w:r>
        <w:rPr>
          <w:rFonts w:hint="eastAsia"/>
        </w:rPr>
        <w:lastRenderedPageBreak/>
        <w:t xml:space="preserve">1. </w:t>
      </w:r>
      <w:r>
        <w:rPr>
          <w:rFonts w:hint="eastAsia"/>
        </w:rPr>
        <w:t>博士研究生学位论文评阅意见的处理方法</w:t>
      </w:r>
    </w:p>
    <w:p w14:paraId="603F4436" w14:textId="77777777" w:rsidR="00E03A11" w:rsidRDefault="00E03A11" w:rsidP="00E03A11"/>
    <w:p w14:paraId="7628B856" w14:textId="77777777" w:rsidR="00E03A11" w:rsidRDefault="00E03A11" w:rsidP="00E03A11">
      <w:pPr>
        <w:rPr>
          <w:rFonts w:hint="eastAsia"/>
        </w:rPr>
      </w:pPr>
      <w:r>
        <w:rPr>
          <w:rFonts w:hint="eastAsia"/>
        </w:rPr>
        <w:t>（</w:t>
      </w:r>
      <w:r>
        <w:rPr>
          <w:rFonts w:hint="eastAsia"/>
        </w:rPr>
        <w:t>1</w:t>
      </w:r>
      <w:r>
        <w:rPr>
          <w:rFonts w:hint="eastAsia"/>
        </w:rPr>
        <w:t>）送审返回的评阅意见书中五份评阅结论全部为同意答辩者，博士研究生须根据评阅意见认真修改论文，形成修改说明报告，对专家评议意见逐条说明修改情况，由导师对论文修改情况审核确认后，可申请学位论文答辩。</w:t>
      </w:r>
    </w:p>
    <w:p w14:paraId="1334AA97" w14:textId="77777777" w:rsidR="00E03A11" w:rsidRDefault="00E03A11" w:rsidP="00E03A11"/>
    <w:p w14:paraId="66811355" w14:textId="77777777" w:rsidR="00E03A11" w:rsidRDefault="00E03A11" w:rsidP="00E03A11">
      <w:pPr>
        <w:rPr>
          <w:rFonts w:hint="eastAsia"/>
        </w:rPr>
      </w:pPr>
      <w:r>
        <w:rPr>
          <w:rFonts w:hint="eastAsia"/>
        </w:rPr>
        <w:t>（</w:t>
      </w:r>
      <w:r>
        <w:rPr>
          <w:rFonts w:hint="eastAsia"/>
        </w:rPr>
        <w:t>2</w:t>
      </w:r>
      <w:r>
        <w:rPr>
          <w:rFonts w:hint="eastAsia"/>
        </w:rPr>
        <w:t>）送审返回的评阅意见书中有一份评阅结论为不同意答辩者，视为论文评阅不通过，原则上不能申请本次答辩。由博士研究生认真修改后参加下次评阅，须对专家评阅意见尤其是不同意答辩专家的评阅意见逐条解释及阐明修改情况，形成详细修改说明报告，与学位论文一并匿名递送原不同意答辩专家评阅。</w:t>
      </w:r>
    </w:p>
    <w:p w14:paraId="00CF91BA" w14:textId="77777777" w:rsidR="00E03A11" w:rsidRDefault="00E03A11" w:rsidP="00E03A11"/>
    <w:p w14:paraId="36164AFD" w14:textId="77777777" w:rsidR="00E03A11" w:rsidRDefault="00E03A11" w:rsidP="00E03A11">
      <w:pPr>
        <w:rPr>
          <w:rFonts w:hint="eastAsia"/>
        </w:rPr>
      </w:pPr>
      <w:r>
        <w:rPr>
          <w:rFonts w:hint="eastAsia"/>
        </w:rPr>
        <w:t>如本人和导师认为确属学术争议问题，需经“学术争议审议流程”（形成书面报告，导师签署意见，提交学位</w:t>
      </w:r>
      <w:proofErr w:type="gramStart"/>
      <w:r>
        <w:rPr>
          <w:rFonts w:hint="eastAsia"/>
        </w:rPr>
        <w:t>评定分</w:t>
      </w:r>
      <w:proofErr w:type="gramEnd"/>
      <w:r>
        <w:rPr>
          <w:rFonts w:hint="eastAsia"/>
        </w:rPr>
        <w:t>委员会讨论审议，由学生及导师作为主述人进行陈述。若经学位</w:t>
      </w:r>
      <w:proofErr w:type="gramStart"/>
      <w:r>
        <w:rPr>
          <w:rFonts w:hint="eastAsia"/>
        </w:rPr>
        <w:t>评定分</w:t>
      </w:r>
      <w:proofErr w:type="gramEnd"/>
      <w:r>
        <w:rPr>
          <w:rFonts w:hint="eastAsia"/>
        </w:rPr>
        <w:t>委员会认真讨论，一致认为确实存在学术争议，则形成明确意见及结论，提请学院学术分委员会审议，如一致认为确实存在学术争议，则形成明确意见及结论，提请校学术委员会审议，由学院学术分委员会主席作为主述人进行陈述，校学术委员会给出明确意见和结论），结论为存在学术争议的，由研究生院增聘三位校外专家，对原论文进行重新评阅。重新评阅后，三份评阅结论均为“同意答辩”，视为论文评阅通过，可申请答辩。若有一份及以上评阅结论为“不同意答辩”，视为论文评阅不通过。</w:t>
      </w:r>
    </w:p>
    <w:p w14:paraId="10478B27" w14:textId="77777777" w:rsidR="00E03A11" w:rsidRDefault="00E03A11" w:rsidP="00E03A11"/>
    <w:p w14:paraId="23B221CC" w14:textId="77777777" w:rsidR="00E03A11" w:rsidRDefault="00E03A11" w:rsidP="00E03A11">
      <w:pPr>
        <w:rPr>
          <w:rFonts w:hint="eastAsia"/>
        </w:rPr>
      </w:pPr>
      <w:r>
        <w:rPr>
          <w:rFonts w:hint="eastAsia"/>
        </w:rPr>
        <w:t>（</w:t>
      </w:r>
      <w:r>
        <w:rPr>
          <w:rFonts w:hint="eastAsia"/>
        </w:rPr>
        <w:t>3</w:t>
      </w:r>
      <w:r>
        <w:rPr>
          <w:rFonts w:hint="eastAsia"/>
        </w:rPr>
        <w:t>）送审返回的评阅意见书中有两份及以上评阅结论为不同意答辩者，本次学位申请无效。博士研究生须根据评阅人的意见认真修改论文，一年后方可再次申请论文送审。</w:t>
      </w:r>
    </w:p>
    <w:p w14:paraId="03C765A8" w14:textId="77777777" w:rsidR="00E03A11" w:rsidRDefault="00E03A11" w:rsidP="00E03A11"/>
    <w:p w14:paraId="139389A4" w14:textId="77777777" w:rsidR="00E03A11" w:rsidRDefault="00E03A11" w:rsidP="00E03A11">
      <w:pPr>
        <w:rPr>
          <w:rFonts w:hint="eastAsia"/>
        </w:rPr>
      </w:pPr>
      <w:r>
        <w:rPr>
          <w:rFonts w:hint="eastAsia"/>
        </w:rPr>
        <w:t xml:space="preserve">2. </w:t>
      </w:r>
      <w:r>
        <w:rPr>
          <w:rFonts w:hint="eastAsia"/>
        </w:rPr>
        <w:t>硕士研究生学位论文评阅意见的处理方法</w:t>
      </w:r>
    </w:p>
    <w:p w14:paraId="1E14277B" w14:textId="77777777" w:rsidR="00E03A11" w:rsidRDefault="00E03A11" w:rsidP="00E03A11"/>
    <w:p w14:paraId="063B576E" w14:textId="77777777" w:rsidR="00E03A11" w:rsidRDefault="00E03A11" w:rsidP="00E03A11">
      <w:pPr>
        <w:rPr>
          <w:rFonts w:hint="eastAsia"/>
        </w:rPr>
      </w:pPr>
      <w:r>
        <w:rPr>
          <w:rFonts w:hint="eastAsia"/>
        </w:rPr>
        <w:t>（</w:t>
      </w:r>
      <w:r>
        <w:rPr>
          <w:rFonts w:hint="eastAsia"/>
        </w:rPr>
        <w:t>1</w:t>
      </w:r>
      <w:r>
        <w:rPr>
          <w:rFonts w:hint="eastAsia"/>
        </w:rPr>
        <w:t>）送审返回的评阅意见书中两份评阅结论全部为同意答辩者，硕士研究生须根据评阅意见认真修改论文，由导师对论文修改情况审核确认后，可申请学位论文答辩。</w:t>
      </w:r>
    </w:p>
    <w:p w14:paraId="2D95BDDA" w14:textId="77777777" w:rsidR="00E03A11" w:rsidRDefault="00E03A11" w:rsidP="00E03A11"/>
    <w:p w14:paraId="64A11216" w14:textId="77777777" w:rsidR="00E03A11" w:rsidRDefault="00E03A11" w:rsidP="00E03A11">
      <w:pPr>
        <w:rPr>
          <w:rFonts w:hint="eastAsia"/>
        </w:rPr>
      </w:pPr>
      <w:r>
        <w:rPr>
          <w:rFonts w:hint="eastAsia"/>
        </w:rPr>
        <w:t>（</w:t>
      </w:r>
      <w:r>
        <w:rPr>
          <w:rFonts w:hint="eastAsia"/>
        </w:rPr>
        <w:t>2</w:t>
      </w:r>
      <w:r>
        <w:rPr>
          <w:rFonts w:hint="eastAsia"/>
        </w:rPr>
        <w:t>）送审返回的评阅意见书中有一份评阅结论为不同意答辩者，视为论文评阅不通过，原则上不能申请本次答辩。由硕士研究生认真修改后参加下次评阅，需形成详细修改说明报告，与学位论文一并匿名递送原不同意答辩专家评阅。</w:t>
      </w:r>
    </w:p>
    <w:p w14:paraId="123FB12F" w14:textId="77777777" w:rsidR="00E03A11" w:rsidRDefault="00E03A11" w:rsidP="00E03A11"/>
    <w:p w14:paraId="307D0DB9" w14:textId="77777777" w:rsidR="00E03A11" w:rsidRDefault="00E03A11" w:rsidP="00E03A11">
      <w:pPr>
        <w:rPr>
          <w:rFonts w:hint="eastAsia"/>
        </w:rPr>
      </w:pPr>
      <w:r>
        <w:rPr>
          <w:rFonts w:hint="eastAsia"/>
        </w:rPr>
        <w:t>如本人和导师认为确属学术争议问题，需经“学术争议审议流程”（形成书面报告，导师签署意见，提交学位</w:t>
      </w:r>
      <w:proofErr w:type="gramStart"/>
      <w:r>
        <w:rPr>
          <w:rFonts w:hint="eastAsia"/>
        </w:rPr>
        <w:t>评定分</w:t>
      </w:r>
      <w:proofErr w:type="gramEnd"/>
      <w:r>
        <w:rPr>
          <w:rFonts w:hint="eastAsia"/>
        </w:rPr>
        <w:t>委员会讨论审议，由学生及导师作为主述人进行陈述。若经学位</w:t>
      </w:r>
      <w:proofErr w:type="gramStart"/>
      <w:r>
        <w:rPr>
          <w:rFonts w:hint="eastAsia"/>
        </w:rPr>
        <w:t>评定分</w:t>
      </w:r>
      <w:proofErr w:type="gramEnd"/>
      <w:r>
        <w:rPr>
          <w:rFonts w:hint="eastAsia"/>
        </w:rPr>
        <w:t>委员会认真讨论，一致认为确实存在学术争议，则形成明确意见及结论，提请学院学术分委员会审议，如一致认为确实存在学术争议，则形成明确意见及结论，提请校学术委员会审议，由学院学术分委员会主席作为主述人进行陈述，校学术委员会给出明确意见和结论），结论为存在学术争议的，由研究生院增聘两位校外专家，对原论文进行重新评阅。重新评阅后，两份评阅结论均为“同意答辩”，视为论文评阅通过，可申请答辩。若有一份及以上评阅结论为“不同意答辩”，视为论文评阅不通过。</w:t>
      </w:r>
    </w:p>
    <w:p w14:paraId="48844E25" w14:textId="77777777" w:rsidR="00E03A11" w:rsidRDefault="00E03A11" w:rsidP="00E03A11"/>
    <w:p w14:paraId="16B6B66A" w14:textId="77777777" w:rsidR="00E03A11" w:rsidRDefault="00E03A11" w:rsidP="00E03A11">
      <w:pPr>
        <w:rPr>
          <w:rFonts w:hint="eastAsia"/>
        </w:rPr>
      </w:pPr>
      <w:r>
        <w:rPr>
          <w:rFonts w:hint="eastAsia"/>
        </w:rPr>
        <w:t>（</w:t>
      </w:r>
      <w:r>
        <w:rPr>
          <w:rFonts w:hint="eastAsia"/>
        </w:rPr>
        <w:t>3</w:t>
      </w:r>
      <w:r>
        <w:rPr>
          <w:rFonts w:hint="eastAsia"/>
        </w:rPr>
        <w:t>）送审返回的评阅意见书中两份评阅结论均为不同意答辩者，本次学位申请无效。硕士研究生须根据评阅人的意见认真修改论文，一年后方可再次申请论文送审。</w:t>
      </w:r>
    </w:p>
    <w:p w14:paraId="7A80B33B" w14:textId="77777777" w:rsidR="00E03A11" w:rsidRDefault="00E03A11" w:rsidP="00E03A11"/>
    <w:p w14:paraId="3668DD83" w14:textId="77777777" w:rsidR="00E03A11" w:rsidRDefault="00E03A11" w:rsidP="00E03A11">
      <w:pPr>
        <w:rPr>
          <w:rFonts w:hint="eastAsia"/>
        </w:rPr>
      </w:pPr>
      <w:r w:rsidRPr="00E03A11">
        <w:rPr>
          <w:rFonts w:hint="eastAsia"/>
          <w:b/>
          <w:bCs/>
        </w:rPr>
        <w:lastRenderedPageBreak/>
        <w:t>第五条</w:t>
      </w:r>
      <w:r>
        <w:rPr>
          <w:rFonts w:hint="eastAsia"/>
        </w:rPr>
        <w:t xml:space="preserve">  </w:t>
      </w:r>
      <w:r>
        <w:rPr>
          <w:rFonts w:hint="eastAsia"/>
        </w:rPr>
        <w:t>学位论文再次送审的处理方法</w:t>
      </w:r>
    </w:p>
    <w:p w14:paraId="7006C6D3" w14:textId="77777777" w:rsidR="00E03A11" w:rsidRDefault="00E03A11" w:rsidP="00E03A11"/>
    <w:p w14:paraId="4F067D7E" w14:textId="77777777" w:rsidR="00E03A11" w:rsidRDefault="00E03A11" w:rsidP="00E03A11">
      <w:pPr>
        <w:rPr>
          <w:rFonts w:hint="eastAsia"/>
        </w:rPr>
      </w:pPr>
      <w:r>
        <w:rPr>
          <w:rFonts w:hint="eastAsia"/>
        </w:rPr>
        <w:t xml:space="preserve">1. </w:t>
      </w:r>
      <w:r>
        <w:rPr>
          <w:rFonts w:hint="eastAsia"/>
        </w:rPr>
        <w:t>二次送审</w:t>
      </w:r>
    </w:p>
    <w:p w14:paraId="470939E4" w14:textId="77777777" w:rsidR="00E03A11" w:rsidRDefault="00E03A11" w:rsidP="00E03A11"/>
    <w:p w14:paraId="47FEC7FA" w14:textId="77777777" w:rsidR="00E03A11" w:rsidRDefault="00E03A11" w:rsidP="00E03A11">
      <w:pPr>
        <w:rPr>
          <w:rFonts w:hint="eastAsia"/>
        </w:rPr>
      </w:pPr>
      <w:r>
        <w:rPr>
          <w:rFonts w:hint="eastAsia"/>
        </w:rPr>
        <w:t>二次</w:t>
      </w:r>
      <w:proofErr w:type="gramStart"/>
      <w:r>
        <w:rPr>
          <w:rFonts w:hint="eastAsia"/>
        </w:rPr>
        <w:t>送审须</w:t>
      </w:r>
      <w:proofErr w:type="gramEnd"/>
      <w:r>
        <w:rPr>
          <w:rFonts w:hint="eastAsia"/>
        </w:rPr>
        <w:t>送原专家，评阅结论为同意答辩者视为通过，评阅结论为不同意答辩者视为不通过。二次</w:t>
      </w:r>
      <w:proofErr w:type="gramStart"/>
      <w:r>
        <w:rPr>
          <w:rFonts w:hint="eastAsia"/>
        </w:rPr>
        <w:t>送审原专家</w:t>
      </w:r>
      <w:proofErr w:type="gramEnd"/>
      <w:r>
        <w:rPr>
          <w:rFonts w:hint="eastAsia"/>
        </w:rPr>
        <w:t>若因不接评等原因无法抵达，则自动随机</w:t>
      </w:r>
      <w:proofErr w:type="gramStart"/>
      <w:r>
        <w:rPr>
          <w:rFonts w:hint="eastAsia"/>
        </w:rPr>
        <w:t>送另外</w:t>
      </w:r>
      <w:proofErr w:type="gramEnd"/>
      <w:r>
        <w:rPr>
          <w:rFonts w:hint="eastAsia"/>
        </w:rPr>
        <w:t>两位专家，二份评阅结论均为同意答辩者视为通过，有一份评阅结论为不同意答辩者视为不通过。</w:t>
      </w:r>
    </w:p>
    <w:p w14:paraId="144AAE18" w14:textId="77777777" w:rsidR="00E03A11" w:rsidRDefault="00E03A11" w:rsidP="00E03A11"/>
    <w:p w14:paraId="10059441" w14:textId="77777777" w:rsidR="00E03A11" w:rsidRDefault="00E03A11" w:rsidP="00E03A11">
      <w:pPr>
        <w:rPr>
          <w:rFonts w:hint="eastAsia"/>
        </w:rPr>
      </w:pPr>
      <w:r>
        <w:rPr>
          <w:rFonts w:hint="eastAsia"/>
        </w:rPr>
        <w:t xml:space="preserve">2. </w:t>
      </w:r>
      <w:r>
        <w:rPr>
          <w:rFonts w:hint="eastAsia"/>
        </w:rPr>
        <w:t>三次送审</w:t>
      </w:r>
    </w:p>
    <w:p w14:paraId="41154AAB" w14:textId="77777777" w:rsidR="00E03A11" w:rsidRDefault="00E03A11" w:rsidP="00E03A11"/>
    <w:p w14:paraId="68DE5FC7" w14:textId="77777777" w:rsidR="00E03A11" w:rsidRDefault="00E03A11" w:rsidP="00E03A11">
      <w:pPr>
        <w:rPr>
          <w:rFonts w:hint="eastAsia"/>
        </w:rPr>
      </w:pPr>
      <w:r>
        <w:rPr>
          <w:rFonts w:hint="eastAsia"/>
        </w:rPr>
        <w:t>若二次送审仍未通过，三次送审时提供选择机会，或者送原专家，或者重新送两位随机专家。送原专家，评阅结论为同意答辩者视为通过，评阅结论为不同意答辩者视为不通过；重新送两位专家，两份评阅结论均为同意答辩者视为通过，有一份评阅结论为不同意答辩者视为不通过。三次送审时须附详细修改说明报告。</w:t>
      </w:r>
    </w:p>
    <w:p w14:paraId="360D5772" w14:textId="77777777" w:rsidR="00E03A11" w:rsidRDefault="00E03A11" w:rsidP="00E03A11"/>
    <w:p w14:paraId="38E07772" w14:textId="77777777" w:rsidR="00E03A11" w:rsidRDefault="00E03A11" w:rsidP="00E03A11">
      <w:pPr>
        <w:rPr>
          <w:rFonts w:hint="eastAsia"/>
        </w:rPr>
      </w:pPr>
      <w:r>
        <w:rPr>
          <w:rFonts w:hint="eastAsia"/>
        </w:rPr>
        <w:t xml:space="preserve">3. </w:t>
      </w:r>
      <w:r>
        <w:rPr>
          <w:rFonts w:hint="eastAsia"/>
        </w:rPr>
        <w:t>学位</w:t>
      </w:r>
      <w:proofErr w:type="gramStart"/>
      <w:r>
        <w:rPr>
          <w:rFonts w:hint="eastAsia"/>
        </w:rPr>
        <w:t>评定分</w:t>
      </w:r>
      <w:proofErr w:type="gramEnd"/>
      <w:r>
        <w:rPr>
          <w:rFonts w:hint="eastAsia"/>
        </w:rPr>
        <w:t>委员会对再次送审论文的质量把关要求</w:t>
      </w:r>
    </w:p>
    <w:p w14:paraId="165331C0" w14:textId="77777777" w:rsidR="00E03A11" w:rsidRDefault="00E03A11" w:rsidP="00E03A11"/>
    <w:p w14:paraId="10A8445B" w14:textId="77777777" w:rsidR="00E03A11" w:rsidRDefault="00E03A11" w:rsidP="00E03A11">
      <w:pPr>
        <w:rPr>
          <w:rFonts w:hint="eastAsia"/>
        </w:rPr>
      </w:pPr>
      <w:r>
        <w:rPr>
          <w:rFonts w:hint="eastAsia"/>
        </w:rPr>
        <w:t>初次送审不通过的学位论文，应引起研究生、导师、学位</w:t>
      </w:r>
      <w:proofErr w:type="gramStart"/>
      <w:r>
        <w:rPr>
          <w:rFonts w:hint="eastAsia"/>
        </w:rPr>
        <w:t>评定分</w:t>
      </w:r>
      <w:proofErr w:type="gramEnd"/>
      <w:r>
        <w:rPr>
          <w:rFonts w:hint="eastAsia"/>
        </w:rPr>
        <w:t>委员会等各相关质量主体的高度重视。研究生应在导师指导下，认真、全面地修改和完善学位论文，填写《研究生学位论文二审申请审批表》，</w:t>
      </w:r>
      <w:proofErr w:type="gramStart"/>
      <w:r>
        <w:rPr>
          <w:rFonts w:hint="eastAsia"/>
        </w:rPr>
        <w:t>附专家</w:t>
      </w:r>
      <w:proofErr w:type="gramEnd"/>
      <w:r>
        <w:rPr>
          <w:rFonts w:hint="eastAsia"/>
        </w:rPr>
        <w:t>意见的逐条修改落实情况，经师生修改确认签字后，提请学位</w:t>
      </w:r>
      <w:proofErr w:type="gramStart"/>
      <w:r>
        <w:rPr>
          <w:rFonts w:hint="eastAsia"/>
        </w:rPr>
        <w:t>评定分</w:t>
      </w:r>
      <w:proofErr w:type="gramEnd"/>
      <w:r>
        <w:rPr>
          <w:rFonts w:hint="eastAsia"/>
        </w:rPr>
        <w:t>委员会审议，学位</w:t>
      </w:r>
      <w:proofErr w:type="gramStart"/>
      <w:r>
        <w:rPr>
          <w:rFonts w:hint="eastAsia"/>
        </w:rPr>
        <w:t>评定分</w:t>
      </w:r>
      <w:proofErr w:type="gramEnd"/>
      <w:r>
        <w:rPr>
          <w:rFonts w:hint="eastAsia"/>
        </w:rPr>
        <w:t>委员会应对修改后的学位论文进行认真、负责地学术把关，判定问题是否修改到位、学术水平是否可以申请二次送审。对于二次送审不合格率高的学院，学校将约谈相关责任人、追究各主体责任、招生指标适度调整。</w:t>
      </w:r>
    </w:p>
    <w:p w14:paraId="225313FA" w14:textId="77777777" w:rsidR="00E03A11" w:rsidRDefault="00E03A11" w:rsidP="00E03A11"/>
    <w:p w14:paraId="68322B25" w14:textId="77777777" w:rsidR="00E03A11" w:rsidRDefault="00E03A11" w:rsidP="00E03A11">
      <w:pPr>
        <w:rPr>
          <w:rFonts w:hint="eastAsia"/>
        </w:rPr>
      </w:pPr>
      <w:r>
        <w:rPr>
          <w:rFonts w:hint="eastAsia"/>
        </w:rPr>
        <w:t>三次送审的申请及学术把关流程，与二次送审相同。</w:t>
      </w:r>
    </w:p>
    <w:p w14:paraId="67AE15A9" w14:textId="77777777" w:rsidR="00E03A11" w:rsidRDefault="00E03A11" w:rsidP="00E03A11"/>
    <w:p w14:paraId="1C81F1D4" w14:textId="77777777" w:rsidR="00E03A11" w:rsidRDefault="00E03A11" w:rsidP="00E03A11">
      <w:pPr>
        <w:rPr>
          <w:rFonts w:hint="eastAsia"/>
        </w:rPr>
      </w:pPr>
      <w:r w:rsidRPr="00E03A11">
        <w:rPr>
          <w:rFonts w:hint="eastAsia"/>
          <w:b/>
          <w:bCs/>
        </w:rPr>
        <w:t>第六条</w:t>
      </w:r>
      <w:r>
        <w:rPr>
          <w:rFonts w:hint="eastAsia"/>
        </w:rPr>
        <w:t xml:space="preserve"> </w:t>
      </w:r>
      <w:r>
        <w:rPr>
          <w:rFonts w:hint="eastAsia"/>
        </w:rPr>
        <w:t>各环节产生的材料，如评阅意见书、修改说明报告等，须装入本人学位档案。多次送审者，只归档最后通过一轮的相关材料。</w:t>
      </w:r>
    </w:p>
    <w:p w14:paraId="4027080A" w14:textId="77777777" w:rsidR="00E03A11" w:rsidRDefault="00E03A11" w:rsidP="00E03A11"/>
    <w:p w14:paraId="346C400D" w14:textId="77777777" w:rsidR="00E03A11" w:rsidRDefault="00E03A11" w:rsidP="00E03A11">
      <w:pPr>
        <w:rPr>
          <w:rFonts w:hint="eastAsia"/>
        </w:rPr>
      </w:pPr>
      <w:r w:rsidRPr="00E03A11">
        <w:rPr>
          <w:rFonts w:hint="eastAsia"/>
          <w:b/>
          <w:bCs/>
        </w:rPr>
        <w:t>第七条</w:t>
      </w:r>
      <w:r>
        <w:rPr>
          <w:rFonts w:hint="eastAsia"/>
        </w:rPr>
        <w:t xml:space="preserve">  </w:t>
      </w:r>
      <w:r>
        <w:rPr>
          <w:rFonts w:hint="eastAsia"/>
        </w:rPr>
        <w:t>附则</w:t>
      </w:r>
    </w:p>
    <w:p w14:paraId="37E1F316" w14:textId="77777777" w:rsidR="00E03A11" w:rsidRDefault="00E03A11" w:rsidP="00E03A11"/>
    <w:p w14:paraId="72376DF4" w14:textId="77777777" w:rsidR="00E03A11" w:rsidRDefault="00E03A11" w:rsidP="00E03A11">
      <w:pPr>
        <w:rPr>
          <w:rFonts w:hint="eastAsia"/>
        </w:rPr>
      </w:pPr>
      <w:r>
        <w:rPr>
          <w:rFonts w:hint="eastAsia"/>
        </w:rPr>
        <w:t xml:space="preserve">1. </w:t>
      </w:r>
      <w:r>
        <w:rPr>
          <w:rFonts w:hint="eastAsia"/>
        </w:rPr>
        <w:t>导师不能正确分析理解评阅意见，表明缺乏责任心和科学态度；学位论文反复评阅不能通过，或论文评议意见主要集中在形式和规范性上或由于论文规范导致评阅结论为不通过，逐步限制其招生名额、暂停招生直至取消导师资格。</w:t>
      </w:r>
    </w:p>
    <w:p w14:paraId="5382171C" w14:textId="77777777" w:rsidR="00E03A11" w:rsidRDefault="00E03A11" w:rsidP="00E03A11"/>
    <w:p w14:paraId="40BD758C" w14:textId="77777777" w:rsidR="00E03A11" w:rsidRDefault="00E03A11" w:rsidP="00E03A11">
      <w:pPr>
        <w:rPr>
          <w:rFonts w:hint="eastAsia"/>
        </w:rPr>
      </w:pPr>
      <w:r>
        <w:rPr>
          <w:rFonts w:hint="eastAsia"/>
        </w:rPr>
        <w:t xml:space="preserve">2. </w:t>
      </w:r>
      <w:r>
        <w:rPr>
          <w:rFonts w:hint="eastAsia"/>
        </w:rPr>
        <w:t>对学位</w:t>
      </w:r>
      <w:proofErr w:type="gramStart"/>
      <w:r>
        <w:rPr>
          <w:rFonts w:hint="eastAsia"/>
        </w:rPr>
        <w:t>评定分</w:t>
      </w:r>
      <w:proofErr w:type="gramEnd"/>
      <w:r>
        <w:rPr>
          <w:rFonts w:hint="eastAsia"/>
        </w:rPr>
        <w:t>委员会把关不严、推脱责任、违反工作程序等情况，提请校学位评定委员会严肃问责。</w:t>
      </w:r>
    </w:p>
    <w:p w14:paraId="3F5356AC" w14:textId="77777777" w:rsidR="00E03A11" w:rsidRDefault="00E03A11" w:rsidP="00E03A11"/>
    <w:p w14:paraId="7B30E404" w14:textId="77777777" w:rsidR="00E03A11" w:rsidRDefault="00E03A11" w:rsidP="00E03A11">
      <w:pPr>
        <w:rPr>
          <w:rFonts w:hint="eastAsia"/>
        </w:rPr>
      </w:pPr>
      <w:r>
        <w:rPr>
          <w:rFonts w:hint="eastAsia"/>
        </w:rPr>
        <w:t xml:space="preserve">3. </w:t>
      </w:r>
      <w:r>
        <w:rPr>
          <w:rFonts w:hint="eastAsia"/>
        </w:rPr>
        <w:t>学位论文的评阅结论定期进行分学科统计分析，将作为学科评价、导师评价的参考依据。</w:t>
      </w:r>
    </w:p>
    <w:p w14:paraId="1DA85DFF" w14:textId="77777777" w:rsidR="00E03A11" w:rsidRDefault="00E03A11" w:rsidP="00E03A11"/>
    <w:p w14:paraId="5F2AD2E1" w14:textId="77777777" w:rsidR="00E03A11" w:rsidRDefault="00E03A11" w:rsidP="00E03A11">
      <w:pPr>
        <w:rPr>
          <w:rFonts w:hint="eastAsia"/>
        </w:rPr>
      </w:pPr>
      <w:r>
        <w:rPr>
          <w:rFonts w:hint="eastAsia"/>
        </w:rPr>
        <w:t xml:space="preserve">4. </w:t>
      </w:r>
      <w:r>
        <w:rPr>
          <w:rFonts w:hint="eastAsia"/>
        </w:rPr>
        <w:t>评阅过程中，采取不正当手段对专家、委员会成员施加影响，一经发现严肃处理。对学校声誉造成恶劣影响的，导师可取消招生资格、研究生可给予纪律处分。</w:t>
      </w:r>
    </w:p>
    <w:p w14:paraId="08E8FA60" w14:textId="77777777" w:rsidR="00E03A11" w:rsidRDefault="00E03A11" w:rsidP="00E03A11"/>
    <w:p w14:paraId="6CD9F948" w14:textId="77777777" w:rsidR="00E03A11" w:rsidRDefault="00E03A11" w:rsidP="00E03A11">
      <w:pPr>
        <w:rPr>
          <w:rFonts w:hint="eastAsia"/>
        </w:rPr>
      </w:pPr>
      <w:r w:rsidRPr="00E03A11">
        <w:rPr>
          <w:rFonts w:hint="eastAsia"/>
          <w:b/>
          <w:bCs/>
        </w:rPr>
        <w:t>第八条</w:t>
      </w:r>
      <w:r>
        <w:rPr>
          <w:rFonts w:hint="eastAsia"/>
        </w:rPr>
        <w:t xml:space="preserve"> </w:t>
      </w:r>
      <w:r>
        <w:rPr>
          <w:rFonts w:hint="eastAsia"/>
        </w:rPr>
        <w:t>本管理办法自发布之日开始执行，原《长春理工大学研究生学位论文送审管理办法》</w:t>
      </w:r>
      <w:r>
        <w:rPr>
          <w:rFonts w:hint="eastAsia"/>
        </w:rPr>
        <w:lastRenderedPageBreak/>
        <w:t>（长理工</w:t>
      </w:r>
      <w:proofErr w:type="gramStart"/>
      <w:r>
        <w:rPr>
          <w:rFonts w:hint="eastAsia"/>
        </w:rPr>
        <w:t>研</w:t>
      </w:r>
      <w:proofErr w:type="gramEnd"/>
      <w:r>
        <w:rPr>
          <w:rFonts w:hint="eastAsia"/>
        </w:rPr>
        <w:t>字﹝</w:t>
      </w:r>
      <w:r>
        <w:rPr>
          <w:rFonts w:hint="eastAsia"/>
        </w:rPr>
        <w:t>2016</w:t>
      </w:r>
      <w:r>
        <w:rPr>
          <w:rFonts w:hint="eastAsia"/>
        </w:rPr>
        <w:t>﹞</w:t>
      </w:r>
      <w:r>
        <w:rPr>
          <w:rFonts w:hint="eastAsia"/>
        </w:rPr>
        <w:t>7</w:t>
      </w:r>
      <w:r>
        <w:rPr>
          <w:rFonts w:hint="eastAsia"/>
        </w:rPr>
        <w:t>号）、原《长春理工大学研究生学位论文送审管理办法》（长理工</w:t>
      </w:r>
      <w:proofErr w:type="gramStart"/>
      <w:r>
        <w:rPr>
          <w:rFonts w:hint="eastAsia"/>
        </w:rPr>
        <w:t>研</w:t>
      </w:r>
      <w:proofErr w:type="gramEnd"/>
      <w:r>
        <w:rPr>
          <w:rFonts w:hint="eastAsia"/>
        </w:rPr>
        <w:t>字﹝</w:t>
      </w:r>
      <w:r>
        <w:rPr>
          <w:rFonts w:hint="eastAsia"/>
        </w:rPr>
        <w:t>2016</w:t>
      </w:r>
      <w:r>
        <w:rPr>
          <w:rFonts w:hint="eastAsia"/>
        </w:rPr>
        <w:t>﹞</w:t>
      </w:r>
      <w:r>
        <w:rPr>
          <w:rFonts w:hint="eastAsia"/>
        </w:rPr>
        <w:t>42</w:t>
      </w:r>
      <w:r>
        <w:rPr>
          <w:rFonts w:hint="eastAsia"/>
        </w:rPr>
        <w:t>号）、原《长春理工大学研究生学位论文评阅管理办法》（</w:t>
      </w:r>
      <w:proofErr w:type="gramStart"/>
      <w:r>
        <w:rPr>
          <w:rFonts w:hint="eastAsia"/>
        </w:rPr>
        <w:t>研</w:t>
      </w:r>
      <w:proofErr w:type="gramEnd"/>
      <w:r>
        <w:rPr>
          <w:rFonts w:hint="eastAsia"/>
        </w:rPr>
        <w:t>院</w:t>
      </w:r>
      <w:proofErr w:type="gramStart"/>
      <w:r>
        <w:rPr>
          <w:rFonts w:hint="eastAsia"/>
        </w:rPr>
        <w:t>培养办</w:t>
      </w:r>
      <w:proofErr w:type="gramEnd"/>
      <w:r>
        <w:rPr>
          <w:rFonts w:hint="eastAsia"/>
        </w:rPr>
        <w:t>﹝</w:t>
      </w:r>
      <w:r>
        <w:rPr>
          <w:rFonts w:hint="eastAsia"/>
        </w:rPr>
        <w:t>2017</w:t>
      </w:r>
      <w:r>
        <w:rPr>
          <w:rFonts w:hint="eastAsia"/>
        </w:rPr>
        <w:t>﹞</w:t>
      </w:r>
      <w:r>
        <w:rPr>
          <w:rFonts w:hint="eastAsia"/>
        </w:rPr>
        <w:t>9</w:t>
      </w:r>
      <w:r>
        <w:rPr>
          <w:rFonts w:hint="eastAsia"/>
        </w:rPr>
        <w:t>号）、原《长春理工大学研究生学位论文评阅管理办法》（</w:t>
      </w:r>
      <w:proofErr w:type="gramStart"/>
      <w:r>
        <w:rPr>
          <w:rFonts w:hint="eastAsia"/>
        </w:rPr>
        <w:t>研</w:t>
      </w:r>
      <w:proofErr w:type="gramEnd"/>
      <w:r>
        <w:rPr>
          <w:rFonts w:hint="eastAsia"/>
        </w:rPr>
        <w:t>院</w:t>
      </w:r>
      <w:proofErr w:type="gramStart"/>
      <w:r>
        <w:rPr>
          <w:rFonts w:hint="eastAsia"/>
        </w:rPr>
        <w:t>培养办</w:t>
      </w:r>
      <w:proofErr w:type="gramEnd"/>
      <w:r>
        <w:rPr>
          <w:rFonts w:hint="eastAsia"/>
        </w:rPr>
        <w:t>﹝</w:t>
      </w:r>
      <w:r>
        <w:rPr>
          <w:rFonts w:hint="eastAsia"/>
        </w:rPr>
        <w:t>2018</w:t>
      </w:r>
      <w:r>
        <w:rPr>
          <w:rFonts w:hint="eastAsia"/>
        </w:rPr>
        <w:t>﹞</w:t>
      </w:r>
      <w:r>
        <w:rPr>
          <w:rFonts w:hint="eastAsia"/>
        </w:rPr>
        <w:t>16</w:t>
      </w:r>
      <w:r>
        <w:rPr>
          <w:rFonts w:hint="eastAsia"/>
        </w:rPr>
        <w:t>号）废止。</w:t>
      </w:r>
    </w:p>
    <w:p w14:paraId="013D3925" w14:textId="77777777" w:rsidR="00E03A11" w:rsidRDefault="00E03A11" w:rsidP="00E03A11"/>
    <w:p w14:paraId="294C90A6" w14:textId="24C5E8D4" w:rsidR="006D0253" w:rsidRDefault="00E03A11" w:rsidP="00E03A11">
      <w:r w:rsidRPr="00E03A11">
        <w:rPr>
          <w:rFonts w:hint="eastAsia"/>
          <w:b/>
          <w:bCs/>
        </w:rPr>
        <w:t>第九条</w:t>
      </w:r>
      <w:r>
        <w:rPr>
          <w:rFonts w:hint="eastAsia"/>
        </w:rPr>
        <w:t xml:space="preserve">  </w:t>
      </w:r>
      <w:r>
        <w:rPr>
          <w:rFonts w:hint="eastAsia"/>
        </w:rPr>
        <w:t>解释权归长春理工大学研究生院。</w:t>
      </w:r>
    </w:p>
    <w:sectPr w:rsidR="006D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574FD"/>
    <w:rsid w:val="001D73DF"/>
    <w:rsid w:val="00524159"/>
    <w:rsid w:val="005574FD"/>
    <w:rsid w:val="00E0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E2BA"/>
  <w15:chartTrackingRefBased/>
  <w15:docId w15:val="{A6ED029A-F618-474E-A4F2-EE6CB1F2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峰铭</dc:creator>
  <cp:keywords/>
  <dc:description/>
  <cp:lastModifiedBy>张 峰铭</cp:lastModifiedBy>
  <cp:revision>2</cp:revision>
  <dcterms:created xsi:type="dcterms:W3CDTF">2022-01-11T07:42:00Z</dcterms:created>
  <dcterms:modified xsi:type="dcterms:W3CDTF">2022-01-11T07:44:00Z</dcterms:modified>
</cp:coreProperties>
</file>